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left"/>
        <w:rPr>
          <w:b w:val="1"/>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2477135</wp:posOffset>
            </wp:positionH>
            <wp:positionV relativeFrom="paragraph">
              <wp:posOffset>-566419</wp:posOffset>
            </wp:positionV>
            <wp:extent cx="1099820" cy="1099820"/>
            <wp:effectExtent b="0" l="0" r="0" t="0"/>
            <wp:wrapSquare wrapText="bothSides" distB="0" distT="0" distL="0" distR="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099820" cy="1099820"/>
                    </a:xfrm>
                    <a:prstGeom prst="rect"/>
                    <a:ln/>
                  </pic:spPr>
                </pic:pic>
              </a:graphicData>
            </a:graphic>
          </wp:anchor>
        </w:drawing>
      </w:r>
    </w:p>
    <w:p w:rsidR="00000000" w:rsidDel="00000000" w:rsidP="00000000" w:rsidRDefault="00000000" w:rsidRPr="00000000" w14:paraId="00000002">
      <w:pPr>
        <w:jc w:val="left"/>
        <w:rPr>
          <w:rFonts w:ascii="Garamond" w:cs="Garamond" w:eastAsia="Garamond" w:hAnsi="Garamond"/>
          <w:b w:val="1"/>
        </w:rPr>
      </w:pPr>
      <w:r w:rsidDel="00000000" w:rsidR="00000000" w:rsidRPr="00000000">
        <w:rPr>
          <w:rtl w:val="0"/>
        </w:rPr>
      </w:r>
    </w:p>
    <w:p w:rsidR="00000000" w:rsidDel="00000000" w:rsidP="00000000" w:rsidRDefault="00000000" w:rsidRPr="00000000" w14:paraId="00000003">
      <w:pPr>
        <w:jc w:val="left"/>
        <w:rPr>
          <w:rFonts w:ascii="Garamond" w:cs="Garamond" w:eastAsia="Garamond" w:hAnsi="Garamond"/>
          <w:b w:val="1"/>
        </w:rPr>
      </w:pPr>
      <w:r w:rsidDel="00000000" w:rsidR="00000000" w:rsidRPr="00000000">
        <w:rPr>
          <w:rtl w:val="0"/>
        </w:rPr>
      </w:r>
    </w:p>
    <w:p w:rsidR="00000000" w:rsidDel="00000000" w:rsidP="00000000" w:rsidRDefault="00000000" w:rsidRPr="00000000" w14:paraId="00000004">
      <w:pPr>
        <w:jc w:val="left"/>
        <w:rPr>
          <w:rFonts w:ascii="Garamond" w:cs="Garamond" w:eastAsia="Garamond" w:hAnsi="Garamond"/>
        </w:rPr>
      </w:pPr>
      <w:r w:rsidDel="00000000" w:rsidR="00000000" w:rsidRPr="00000000">
        <w:rPr>
          <w:rtl w:val="0"/>
        </w:rPr>
      </w:r>
    </w:p>
    <w:p w:rsidR="00000000" w:rsidDel="00000000" w:rsidP="00000000" w:rsidRDefault="00000000" w:rsidRPr="00000000" w14:paraId="00000005">
      <w:pPr>
        <w:jc w:val="center"/>
        <w:rPr>
          <w:rFonts w:ascii="Garamond" w:cs="Garamond" w:eastAsia="Garamond" w:hAnsi="Garamond"/>
          <w:b w:val="1"/>
        </w:rPr>
      </w:pPr>
      <w:r w:rsidDel="00000000" w:rsidR="00000000" w:rsidRPr="00000000">
        <w:rPr>
          <w:rFonts w:ascii="Garamond" w:cs="Garamond" w:eastAsia="Garamond" w:hAnsi="Garamond"/>
          <w:b w:val="1"/>
          <w:rtl w:val="0"/>
        </w:rPr>
        <w:t xml:space="preserve">Safeguarding Policy </w:t>
      </w:r>
    </w:p>
    <w:p w:rsidR="00000000" w:rsidDel="00000000" w:rsidP="00000000" w:rsidRDefault="00000000" w:rsidRPr="00000000" w14:paraId="00000006">
      <w:pPr>
        <w:jc w:val="center"/>
        <w:rPr>
          <w:rFonts w:ascii="Garamond" w:cs="Garamond" w:eastAsia="Garamond" w:hAnsi="Garamond"/>
        </w:rPr>
      </w:pPr>
      <w:r w:rsidDel="00000000" w:rsidR="00000000" w:rsidRPr="00000000">
        <w:rPr>
          <w:rtl w:val="0"/>
        </w:rPr>
      </w:r>
    </w:p>
    <w:p w:rsidR="00000000" w:rsidDel="00000000" w:rsidP="00000000" w:rsidRDefault="00000000" w:rsidRPr="00000000" w14:paraId="00000007">
      <w:pPr>
        <w:rPr>
          <w:rFonts w:ascii="Garamond" w:cs="Garamond" w:eastAsia="Garamond" w:hAnsi="Garamond"/>
        </w:rPr>
      </w:pPr>
      <w:r w:rsidDel="00000000" w:rsidR="00000000" w:rsidRPr="00000000">
        <w:rPr>
          <w:rtl w:val="0"/>
        </w:rPr>
      </w:r>
    </w:p>
    <w:p w:rsidR="00000000" w:rsidDel="00000000" w:rsidP="00000000" w:rsidRDefault="00000000" w:rsidRPr="00000000" w14:paraId="00000008">
      <w:pPr>
        <w:rPr>
          <w:rFonts w:ascii="Garamond" w:cs="Garamond" w:eastAsia="Garamond" w:hAnsi="Garamond"/>
          <w:b w:val="1"/>
        </w:rPr>
      </w:pPr>
      <w:r w:rsidDel="00000000" w:rsidR="00000000" w:rsidRPr="00000000">
        <w:rPr>
          <w:rtl w:val="0"/>
        </w:rPr>
      </w:r>
    </w:p>
    <w:p w:rsidR="00000000" w:rsidDel="00000000" w:rsidP="00000000" w:rsidRDefault="00000000" w:rsidRPr="00000000" w14:paraId="00000009">
      <w:pPr>
        <w:rPr>
          <w:rFonts w:ascii="Garamond" w:cs="Garamond" w:eastAsia="Garamond" w:hAnsi="Garamond"/>
          <w:b w:val="1"/>
        </w:rPr>
      </w:pPr>
      <w:r w:rsidDel="00000000" w:rsidR="00000000" w:rsidRPr="00000000">
        <w:rPr>
          <w:rFonts w:ascii="Garamond" w:cs="Garamond" w:eastAsia="Garamond" w:hAnsi="Garamond"/>
          <w:b w:val="1"/>
          <w:rtl w:val="0"/>
        </w:rPr>
        <w:t xml:space="preserve">1. Policy Statement</w:t>
      </w:r>
    </w:p>
    <w:p w:rsidR="00000000" w:rsidDel="00000000" w:rsidP="00000000" w:rsidRDefault="00000000" w:rsidRPr="00000000" w14:paraId="0000000A">
      <w:pPr>
        <w:rPr>
          <w:rFonts w:ascii="Garamond" w:cs="Garamond" w:eastAsia="Garamond" w:hAnsi="Garamond"/>
        </w:rPr>
      </w:pPr>
      <w:r w:rsidDel="00000000" w:rsidR="00000000" w:rsidRPr="00000000">
        <w:rPr>
          <w:rFonts w:ascii="Garamond" w:cs="Garamond" w:eastAsia="Garamond" w:hAnsi="Garamond"/>
          <w:rtl w:val="0"/>
        </w:rPr>
        <w:t xml:space="preserve">Hearts &amp; Hands is committed to safeguarding and promoting the welfare of all children in our care. We take our responsibilities seriously and follow the statutory guidance in Working Together to Safeguard Children (HM Government), Keeping Children Safe in Out-of-School Settings, and the procedures outlined by the Kent Safeguarding Children Multi-Agency Partnership (KSCMP).</w:t>
      </w:r>
    </w:p>
    <w:p w:rsidR="00000000" w:rsidDel="00000000" w:rsidP="00000000" w:rsidRDefault="00000000" w:rsidRPr="00000000" w14:paraId="0000000B">
      <w:pPr>
        <w:rPr>
          <w:rFonts w:ascii="Garamond" w:cs="Garamond" w:eastAsia="Garamond" w:hAnsi="Garamond"/>
        </w:rPr>
      </w:pPr>
      <w:r w:rsidDel="00000000" w:rsidR="00000000" w:rsidRPr="00000000">
        <w:rPr>
          <w:rtl w:val="0"/>
        </w:rPr>
      </w:r>
    </w:p>
    <w:p w:rsidR="00000000" w:rsidDel="00000000" w:rsidP="00000000" w:rsidRDefault="00000000" w:rsidRPr="00000000" w14:paraId="0000000C">
      <w:pPr>
        <w:rPr>
          <w:rFonts w:ascii="Garamond" w:cs="Garamond" w:eastAsia="Garamond" w:hAnsi="Garamond"/>
          <w:b w:val="1"/>
        </w:rPr>
      </w:pPr>
      <w:r w:rsidDel="00000000" w:rsidR="00000000" w:rsidRPr="00000000">
        <w:rPr>
          <w:rFonts w:ascii="Garamond" w:cs="Garamond" w:eastAsia="Garamond" w:hAnsi="Garamond"/>
          <w:b w:val="1"/>
          <w:rtl w:val="0"/>
        </w:rPr>
        <w:t xml:space="preserve">2. Aims</w:t>
      </w:r>
    </w:p>
    <w:p w:rsidR="00000000" w:rsidDel="00000000" w:rsidP="00000000" w:rsidRDefault="00000000" w:rsidRPr="00000000" w14:paraId="0000000D">
      <w:pPr>
        <w:rPr>
          <w:rFonts w:ascii="Garamond" w:cs="Garamond" w:eastAsia="Garamond" w:hAnsi="Garamond"/>
        </w:rPr>
      </w:pPr>
      <w:r w:rsidDel="00000000" w:rsidR="00000000" w:rsidRPr="00000000">
        <w:rPr>
          <w:rFonts w:ascii="Garamond" w:cs="Garamond" w:eastAsia="Garamond" w:hAnsi="Garamond"/>
          <w:rtl w:val="0"/>
        </w:rPr>
        <w:t xml:space="preserve">-</w:t>
      </w:r>
      <w:r w:rsidDel="00000000" w:rsidR="00000000" w:rsidRPr="00000000">
        <w:rPr>
          <w:rFonts w:ascii="Garamond" w:cs="Garamond" w:eastAsia="Garamond" w:hAnsi="Garamond"/>
          <w:rtl w:val="0"/>
        </w:rPr>
        <w:t xml:space="preserve">To provide a safe, caring, and positive environment for children.</w:t>
      </w:r>
    </w:p>
    <w:p w:rsidR="00000000" w:rsidDel="00000000" w:rsidP="00000000" w:rsidRDefault="00000000" w:rsidRPr="00000000" w14:paraId="0000000E">
      <w:pPr>
        <w:rPr>
          <w:rFonts w:ascii="Garamond" w:cs="Garamond" w:eastAsia="Garamond" w:hAnsi="Garamond"/>
        </w:rPr>
      </w:pPr>
      <w:r w:rsidDel="00000000" w:rsidR="00000000" w:rsidRPr="00000000">
        <w:rPr>
          <w:rFonts w:ascii="Garamond" w:cs="Garamond" w:eastAsia="Garamond" w:hAnsi="Garamond"/>
          <w:rtl w:val="0"/>
        </w:rPr>
        <w:t xml:space="preserve">-To protect children from maltreatment, abuse, and neglect.</w:t>
      </w:r>
    </w:p>
    <w:p w:rsidR="00000000" w:rsidDel="00000000" w:rsidP="00000000" w:rsidRDefault="00000000" w:rsidRPr="00000000" w14:paraId="0000000F">
      <w:pPr>
        <w:rPr>
          <w:rFonts w:ascii="Garamond" w:cs="Garamond" w:eastAsia="Garamond" w:hAnsi="Garamond"/>
        </w:rPr>
      </w:pPr>
      <w:r w:rsidDel="00000000" w:rsidR="00000000" w:rsidRPr="00000000">
        <w:rPr>
          <w:rFonts w:ascii="Garamond" w:cs="Garamond" w:eastAsia="Garamond" w:hAnsi="Garamond"/>
          <w:rtl w:val="0"/>
        </w:rPr>
        <w:t xml:space="preserve">-To ensure staff, volunteers, and families understand our safeguarding responsibilities.</w:t>
      </w:r>
    </w:p>
    <w:p w:rsidR="00000000" w:rsidDel="00000000" w:rsidP="00000000" w:rsidRDefault="00000000" w:rsidRPr="00000000" w14:paraId="00000010">
      <w:pPr>
        <w:rPr>
          <w:rFonts w:ascii="Garamond" w:cs="Garamond" w:eastAsia="Garamond" w:hAnsi="Garamond"/>
        </w:rPr>
      </w:pPr>
      <w:r w:rsidDel="00000000" w:rsidR="00000000" w:rsidRPr="00000000">
        <w:rPr>
          <w:rFonts w:ascii="Garamond" w:cs="Garamond" w:eastAsia="Garamond" w:hAnsi="Garamond"/>
          <w:rtl w:val="0"/>
        </w:rPr>
        <w:t xml:space="preserve">-To promote a culture where children feel safe, listened to, and respected.</w:t>
      </w:r>
    </w:p>
    <w:p w:rsidR="00000000" w:rsidDel="00000000" w:rsidP="00000000" w:rsidRDefault="00000000" w:rsidRPr="00000000" w14:paraId="00000011">
      <w:pPr>
        <w:rPr>
          <w:rFonts w:ascii="Garamond" w:cs="Garamond" w:eastAsia="Garamond" w:hAnsi="Garamond"/>
        </w:rPr>
      </w:pPr>
      <w:r w:rsidDel="00000000" w:rsidR="00000000" w:rsidRPr="00000000">
        <w:rPr>
          <w:rtl w:val="0"/>
        </w:rPr>
      </w:r>
    </w:p>
    <w:p w:rsidR="00000000" w:rsidDel="00000000" w:rsidP="00000000" w:rsidRDefault="00000000" w:rsidRPr="00000000" w14:paraId="00000012">
      <w:pPr>
        <w:rPr>
          <w:rFonts w:ascii="Garamond" w:cs="Garamond" w:eastAsia="Garamond" w:hAnsi="Garamond"/>
          <w:b w:val="1"/>
        </w:rPr>
      </w:pPr>
      <w:r w:rsidDel="00000000" w:rsidR="00000000" w:rsidRPr="00000000">
        <w:rPr>
          <w:rFonts w:ascii="Garamond" w:cs="Garamond" w:eastAsia="Garamond" w:hAnsi="Garamond"/>
          <w:b w:val="1"/>
          <w:rtl w:val="0"/>
        </w:rPr>
        <w:t xml:space="preserve">3. Designated Safeguarding Lead (DSL)</w:t>
      </w:r>
    </w:p>
    <w:p w:rsidR="00000000" w:rsidDel="00000000" w:rsidP="00000000" w:rsidRDefault="00000000" w:rsidRPr="00000000" w14:paraId="00000013">
      <w:pPr>
        <w:rPr>
          <w:rFonts w:ascii="Garamond" w:cs="Garamond" w:eastAsia="Garamond" w:hAnsi="Garamond"/>
        </w:rPr>
      </w:pPr>
      <w:r w:rsidDel="00000000" w:rsidR="00000000" w:rsidRPr="00000000">
        <w:rPr>
          <w:rFonts w:ascii="Garamond" w:cs="Garamond" w:eastAsia="Garamond" w:hAnsi="Garamond"/>
          <w:rtl w:val="0"/>
        </w:rPr>
        <w:t xml:space="preserve">Name: Francesca Paul</w:t>
      </w:r>
    </w:p>
    <w:p w:rsidR="00000000" w:rsidDel="00000000" w:rsidP="00000000" w:rsidRDefault="00000000" w:rsidRPr="00000000" w14:paraId="00000014">
      <w:pPr>
        <w:rPr>
          <w:rFonts w:ascii="Garamond" w:cs="Garamond" w:eastAsia="Garamond" w:hAnsi="Garamond"/>
        </w:rPr>
      </w:pPr>
      <w:r w:rsidDel="00000000" w:rsidR="00000000" w:rsidRPr="00000000">
        <w:rPr>
          <w:rFonts w:ascii="Garamond" w:cs="Garamond" w:eastAsia="Garamond" w:hAnsi="Garamond"/>
          <w:rtl w:val="0"/>
        </w:rPr>
        <w:t xml:space="preserve">Role: Designated Safeguarding Lead</w:t>
      </w:r>
    </w:p>
    <w:p w:rsidR="00000000" w:rsidDel="00000000" w:rsidP="00000000" w:rsidRDefault="00000000" w:rsidRPr="00000000" w14:paraId="00000015">
      <w:pPr>
        <w:rPr>
          <w:rFonts w:ascii="Garamond" w:cs="Garamond" w:eastAsia="Garamond" w:hAnsi="Garamond"/>
        </w:rPr>
      </w:pPr>
      <w:r w:rsidDel="00000000" w:rsidR="00000000" w:rsidRPr="00000000">
        <w:rPr>
          <w:rFonts w:ascii="Garamond" w:cs="Garamond" w:eastAsia="Garamond" w:hAnsi="Garamond"/>
          <w:rtl w:val="0"/>
        </w:rPr>
        <w:t xml:space="preserve">Contact: 07842392245</w:t>
      </w:r>
    </w:p>
    <w:p w:rsidR="00000000" w:rsidDel="00000000" w:rsidP="00000000" w:rsidRDefault="00000000" w:rsidRPr="00000000" w14:paraId="00000016">
      <w:pPr>
        <w:rPr>
          <w:rFonts w:ascii="Garamond" w:cs="Garamond" w:eastAsia="Garamond" w:hAnsi="Garamond"/>
        </w:rPr>
      </w:pPr>
      <w:r w:rsidDel="00000000" w:rsidR="00000000" w:rsidRPr="00000000">
        <w:rPr>
          <w:rtl w:val="0"/>
        </w:rPr>
      </w:r>
    </w:p>
    <w:p w:rsidR="00000000" w:rsidDel="00000000" w:rsidP="00000000" w:rsidRDefault="00000000" w:rsidRPr="00000000" w14:paraId="00000017">
      <w:pPr>
        <w:rPr>
          <w:rFonts w:ascii="Garamond" w:cs="Garamond" w:eastAsia="Garamond" w:hAnsi="Garamond"/>
        </w:rPr>
      </w:pPr>
      <w:r w:rsidDel="00000000" w:rsidR="00000000" w:rsidRPr="00000000">
        <w:rPr>
          <w:rFonts w:ascii="Garamond" w:cs="Garamond" w:eastAsia="Garamond" w:hAnsi="Garamond"/>
          <w:rtl w:val="0"/>
        </w:rPr>
        <w:t xml:space="preserve">The DSL will be on site at all times.</w:t>
      </w:r>
    </w:p>
    <w:p w:rsidR="00000000" w:rsidDel="00000000" w:rsidP="00000000" w:rsidRDefault="00000000" w:rsidRPr="00000000" w14:paraId="00000018">
      <w:pPr>
        <w:rPr>
          <w:rFonts w:ascii="Garamond" w:cs="Garamond" w:eastAsia="Garamond" w:hAnsi="Garamond"/>
        </w:rPr>
      </w:pPr>
      <w:r w:rsidDel="00000000" w:rsidR="00000000" w:rsidRPr="00000000">
        <w:rPr>
          <w:rtl w:val="0"/>
        </w:rPr>
      </w:r>
    </w:p>
    <w:p w:rsidR="00000000" w:rsidDel="00000000" w:rsidP="00000000" w:rsidRDefault="00000000" w:rsidRPr="00000000" w14:paraId="00000019">
      <w:pPr>
        <w:rPr>
          <w:rFonts w:ascii="Garamond" w:cs="Garamond" w:eastAsia="Garamond" w:hAnsi="Garamond"/>
        </w:rPr>
      </w:pPr>
      <w:r w:rsidDel="00000000" w:rsidR="00000000" w:rsidRPr="00000000">
        <w:rPr>
          <w:rFonts w:ascii="Garamond" w:cs="Garamond" w:eastAsia="Garamond" w:hAnsi="Garamond"/>
          <w:rtl w:val="0"/>
        </w:rPr>
        <w:t xml:space="preserve">The DSL will liaise with Kent County Council’s Front Door (Children’s Services) and follow KSCMP procedures in response to concerns.</w:t>
      </w:r>
    </w:p>
    <w:p w:rsidR="00000000" w:rsidDel="00000000" w:rsidP="00000000" w:rsidRDefault="00000000" w:rsidRPr="00000000" w14:paraId="0000001A">
      <w:pPr>
        <w:rPr>
          <w:rFonts w:ascii="Garamond" w:cs="Garamond" w:eastAsia="Garamond" w:hAnsi="Garamond"/>
        </w:rPr>
      </w:pPr>
      <w:r w:rsidDel="00000000" w:rsidR="00000000" w:rsidRPr="00000000">
        <w:rPr>
          <w:rtl w:val="0"/>
        </w:rPr>
      </w:r>
    </w:p>
    <w:p w:rsidR="00000000" w:rsidDel="00000000" w:rsidP="00000000" w:rsidRDefault="00000000" w:rsidRPr="00000000" w14:paraId="0000001B">
      <w:pPr>
        <w:rPr>
          <w:rFonts w:ascii="Garamond" w:cs="Garamond" w:eastAsia="Garamond" w:hAnsi="Garamond"/>
          <w:b w:val="1"/>
        </w:rPr>
      </w:pPr>
      <w:r w:rsidDel="00000000" w:rsidR="00000000" w:rsidRPr="00000000">
        <w:rPr>
          <w:rFonts w:ascii="Garamond" w:cs="Garamond" w:eastAsia="Garamond" w:hAnsi="Garamond"/>
          <w:b w:val="1"/>
          <w:rtl w:val="0"/>
        </w:rPr>
        <w:t xml:space="preserve">4. Safer Recruitment</w:t>
      </w:r>
    </w:p>
    <w:p w:rsidR="00000000" w:rsidDel="00000000" w:rsidP="00000000" w:rsidRDefault="00000000" w:rsidRPr="00000000" w14:paraId="0000001C">
      <w:pPr>
        <w:rPr>
          <w:rFonts w:ascii="Garamond" w:cs="Garamond" w:eastAsia="Garamond" w:hAnsi="Garamond"/>
        </w:rPr>
      </w:pPr>
      <w:r w:rsidDel="00000000" w:rsidR="00000000" w:rsidRPr="00000000">
        <w:rPr>
          <w:rtl w:val="0"/>
        </w:rPr>
      </w:r>
    </w:p>
    <w:p w:rsidR="00000000" w:rsidDel="00000000" w:rsidP="00000000" w:rsidRDefault="00000000" w:rsidRPr="00000000" w14:paraId="0000001D">
      <w:pPr>
        <w:rPr>
          <w:rFonts w:ascii="Garamond" w:cs="Garamond" w:eastAsia="Garamond" w:hAnsi="Garamond"/>
        </w:rPr>
      </w:pPr>
      <w:r w:rsidDel="00000000" w:rsidR="00000000" w:rsidRPr="00000000">
        <w:rPr>
          <w:rFonts w:ascii="Garamond" w:cs="Garamond" w:eastAsia="Garamond" w:hAnsi="Garamond"/>
          <w:rtl w:val="0"/>
        </w:rPr>
        <w:t xml:space="preserve">There are two leaders at Hearts &amp; Hands, both with an Enhanced DBS with barred list check.</w:t>
      </w:r>
    </w:p>
    <w:p w:rsidR="00000000" w:rsidDel="00000000" w:rsidP="00000000" w:rsidRDefault="00000000" w:rsidRPr="00000000" w14:paraId="0000001E">
      <w:pPr>
        <w:rPr>
          <w:rFonts w:ascii="Garamond" w:cs="Garamond" w:eastAsia="Garamond" w:hAnsi="Garamond"/>
        </w:rPr>
      </w:pPr>
      <w:r w:rsidDel="00000000" w:rsidR="00000000" w:rsidRPr="00000000">
        <w:rPr>
          <w:rFonts w:ascii="Garamond" w:cs="Garamond" w:eastAsia="Garamond" w:hAnsi="Garamond"/>
          <w:rtl w:val="0"/>
        </w:rPr>
        <w:t xml:space="preserve">From time to time, parent volunteers may lead a session e.g. art. If they don’t have a DBS, they will not be left unsupervised at any time with children. </w:t>
      </w:r>
    </w:p>
    <w:p w:rsidR="00000000" w:rsidDel="00000000" w:rsidP="00000000" w:rsidRDefault="00000000" w:rsidRPr="00000000" w14:paraId="0000001F">
      <w:pPr>
        <w:rPr>
          <w:rFonts w:ascii="Garamond" w:cs="Garamond" w:eastAsia="Garamond" w:hAnsi="Garamond"/>
        </w:rPr>
      </w:pPr>
      <w:r w:rsidDel="00000000" w:rsidR="00000000" w:rsidRPr="00000000">
        <w:rPr>
          <w:rtl w:val="0"/>
        </w:rPr>
      </w:r>
    </w:p>
    <w:p w:rsidR="00000000" w:rsidDel="00000000" w:rsidP="00000000" w:rsidRDefault="00000000" w:rsidRPr="00000000" w14:paraId="00000020">
      <w:pPr>
        <w:rPr>
          <w:rFonts w:ascii="Garamond" w:cs="Garamond" w:eastAsia="Garamond" w:hAnsi="Garamond"/>
        </w:rPr>
      </w:pPr>
      <w:r w:rsidDel="00000000" w:rsidR="00000000" w:rsidRPr="00000000">
        <w:rPr>
          <w:rtl w:val="0"/>
        </w:rPr>
      </w:r>
    </w:p>
    <w:p w:rsidR="00000000" w:rsidDel="00000000" w:rsidP="00000000" w:rsidRDefault="00000000" w:rsidRPr="00000000" w14:paraId="00000021">
      <w:pPr>
        <w:rPr>
          <w:rFonts w:ascii="Garamond" w:cs="Garamond" w:eastAsia="Garamond" w:hAnsi="Garamond"/>
          <w:b w:val="1"/>
        </w:rPr>
      </w:pPr>
      <w:r w:rsidDel="00000000" w:rsidR="00000000" w:rsidRPr="00000000">
        <w:rPr>
          <w:rFonts w:ascii="Garamond" w:cs="Garamond" w:eastAsia="Garamond" w:hAnsi="Garamond"/>
          <w:b w:val="1"/>
          <w:rtl w:val="0"/>
        </w:rPr>
        <w:t xml:space="preserve">6. Recognising and Responding to Concerns</w:t>
      </w:r>
    </w:p>
    <w:p w:rsidR="00000000" w:rsidDel="00000000" w:rsidP="00000000" w:rsidRDefault="00000000" w:rsidRPr="00000000" w14:paraId="00000022">
      <w:pPr>
        <w:rPr>
          <w:rFonts w:ascii="Garamond" w:cs="Garamond" w:eastAsia="Garamond" w:hAnsi="Garamond"/>
          <w:b w:val="1"/>
        </w:rPr>
      </w:pPr>
      <w:r w:rsidDel="00000000" w:rsidR="00000000" w:rsidRPr="00000000">
        <w:rPr>
          <w:rtl w:val="0"/>
        </w:rPr>
      </w:r>
    </w:p>
    <w:p w:rsidR="00000000" w:rsidDel="00000000" w:rsidP="00000000" w:rsidRDefault="00000000" w:rsidRPr="00000000" w14:paraId="00000023">
      <w:pPr>
        <w:rPr>
          <w:rFonts w:ascii="Garamond" w:cs="Garamond" w:eastAsia="Garamond" w:hAnsi="Garamond"/>
        </w:rPr>
      </w:pPr>
      <w:r w:rsidDel="00000000" w:rsidR="00000000" w:rsidRPr="00000000">
        <w:rPr>
          <w:rFonts w:ascii="Garamond" w:cs="Garamond" w:eastAsia="Garamond" w:hAnsi="Garamond"/>
          <w:rtl w:val="0"/>
        </w:rPr>
        <w:t xml:space="preserve">All staff must be aware of signs of abuse, including neglect, physical, emotional and sexual abuse. Staff have undertaken recent safeguarding training. </w:t>
      </w:r>
    </w:p>
    <w:p w:rsidR="00000000" w:rsidDel="00000000" w:rsidP="00000000" w:rsidRDefault="00000000" w:rsidRPr="00000000" w14:paraId="00000024">
      <w:pPr>
        <w:rPr>
          <w:rFonts w:ascii="Garamond" w:cs="Garamond" w:eastAsia="Garamond" w:hAnsi="Garamond"/>
        </w:rPr>
      </w:pPr>
      <w:r w:rsidDel="00000000" w:rsidR="00000000" w:rsidRPr="00000000">
        <w:rPr>
          <w:rtl w:val="0"/>
        </w:rPr>
      </w:r>
    </w:p>
    <w:p w:rsidR="00000000" w:rsidDel="00000000" w:rsidP="00000000" w:rsidRDefault="00000000" w:rsidRPr="00000000" w14:paraId="00000025">
      <w:pPr>
        <w:rPr>
          <w:rFonts w:ascii="Garamond" w:cs="Garamond" w:eastAsia="Garamond" w:hAnsi="Garamond"/>
        </w:rPr>
      </w:pPr>
      <w:r w:rsidDel="00000000" w:rsidR="00000000" w:rsidRPr="00000000">
        <w:rPr>
          <w:rFonts w:ascii="Garamond" w:cs="Garamond" w:eastAsia="Garamond" w:hAnsi="Garamond"/>
          <w:rtl w:val="0"/>
        </w:rPr>
        <w:t xml:space="preserve">Any concerns, including disclosure made by a child, must be reported immediately to the DSL.</w:t>
      </w:r>
    </w:p>
    <w:p w:rsidR="00000000" w:rsidDel="00000000" w:rsidP="00000000" w:rsidRDefault="00000000" w:rsidRPr="00000000" w14:paraId="00000026">
      <w:pPr>
        <w:rPr>
          <w:rFonts w:ascii="Garamond" w:cs="Garamond" w:eastAsia="Garamond" w:hAnsi="Garamond"/>
        </w:rPr>
      </w:pPr>
      <w:r w:rsidDel="00000000" w:rsidR="00000000" w:rsidRPr="00000000">
        <w:rPr>
          <w:rtl w:val="0"/>
        </w:rPr>
      </w:r>
    </w:p>
    <w:p w:rsidR="00000000" w:rsidDel="00000000" w:rsidP="00000000" w:rsidRDefault="00000000" w:rsidRPr="00000000" w14:paraId="00000027">
      <w:pPr>
        <w:rPr>
          <w:rFonts w:ascii="Garamond" w:cs="Garamond" w:eastAsia="Garamond" w:hAnsi="Garamond"/>
        </w:rPr>
      </w:pPr>
      <w:r w:rsidDel="00000000" w:rsidR="00000000" w:rsidRPr="00000000">
        <w:rPr>
          <w:rFonts w:ascii="Garamond" w:cs="Garamond" w:eastAsia="Garamond" w:hAnsi="Garamond"/>
          <w:rtl w:val="0"/>
        </w:rPr>
        <w:t xml:space="preserve">If a Child Makes a Disclosure</w:t>
      </w:r>
    </w:p>
    <w:p w:rsidR="00000000" w:rsidDel="00000000" w:rsidP="00000000" w:rsidRDefault="00000000" w:rsidRPr="00000000" w14:paraId="00000028">
      <w:pPr>
        <w:rPr>
          <w:rFonts w:ascii="Garamond" w:cs="Garamond" w:eastAsia="Garamond" w:hAnsi="Garamond"/>
        </w:rPr>
      </w:pPr>
      <w:r w:rsidDel="00000000" w:rsidR="00000000" w:rsidRPr="00000000">
        <w:rPr>
          <w:rtl w:val="0"/>
        </w:rPr>
      </w:r>
    </w:p>
    <w:p w:rsidR="00000000" w:rsidDel="00000000" w:rsidP="00000000" w:rsidRDefault="00000000" w:rsidRPr="00000000" w14:paraId="00000029">
      <w:pPr>
        <w:rPr>
          <w:rFonts w:ascii="Garamond" w:cs="Garamond" w:eastAsia="Garamond" w:hAnsi="Garamond"/>
        </w:rPr>
      </w:pPr>
      <w:r w:rsidDel="00000000" w:rsidR="00000000" w:rsidRPr="00000000">
        <w:rPr>
          <w:rFonts w:ascii="Garamond" w:cs="Garamond" w:eastAsia="Garamond" w:hAnsi="Garamond"/>
          <w:rtl w:val="0"/>
        </w:rPr>
        <w:t xml:space="preserve">Staff must:</w:t>
      </w:r>
    </w:p>
    <w:p w:rsidR="00000000" w:rsidDel="00000000" w:rsidP="00000000" w:rsidRDefault="00000000" w:rsidRPr="00000000" w14:paraId="0000002A">
      <w:pPr>
        <w:rPr>
          <w:rFonts w:ascii="Garamond" w:cs="Garamond" w:eastAsia="Garamond" w:hAnsi="Garamond"/>
        </w:rPr>
      </w:pPr>
      <w:r w:rsidDel="00000000" w:rsidR="00000000" w:rsidRPr="00000000">
        <w:rPr>
          <w:rFonts w:ascii="Garamond" w:cs="Garamond" w:eastAsia="Garamond" w:hAnsi="Garamond"/>
          <w:rtl w:val="0"/>
        </w:rPr>
        <w:t xml:space="preserve">Listen calmly and attentively.</w:t>
      </w:r>
    </w:p>
    <w:p w:rsidR="00000000" w:rsidDel="00000000" w:rsidP="00000000" w:rsidRDefault="00000000" w:rsidRPr="00000000" w14:paraId="0000002B">
      <w:pPr>
        <w:rPr>
          <w:rFonts w:ascii="Garamond" w:cs="Garamond" w:eastAsia="Garamond" w:hAnsi="Garamond"/>
        </w:rPr>
      </w:pPr>
      <w:r w:rsidDel="00000000" w:rsidR="00000000" w:rsidRPr="00000000">
        <w:rPr>
          <w:rFonts w:ascii="Garamond" w:cs="Garamond" w:eastAsia="Garamond" w:hAnsi="Garamond"/>
          <w:rtl w:val="0"/>
        </w:rPr>
        <w:t xml:space="preserve">Avoid expressing shock or disbelief.</w:t>
      </w:r>
    </w:p>
    <w:p w:rsidR="00000000" w:rsidDel="00000000" w:rsidP="00000000" w:rsidRDefault="00000000" w:rsidRPr="00000000" w14:paraId="0000002C">
      <w:pPr>
        <w:rPr>
          <w:rFonts w:ascii="Garamond" w:cs="Garamond" w:eastAsia="Garamond" w:hAnsi="Garamond"/>
        </w:rPr>
      </w:pPr>
      <w:r w:rsidDel="00000000" w:rsidR="00000000" w:rsidRPr="00000000">
        <w:rPr>
          <w:rFonts w:ascii="Garamond" w:cs="Garamond" w:eastAsia="Garamond" w:hAnsi="Garamond"/>
          <w:rtl w:val="0"/>
        </w:rPr>
        <w:t xml:space="preserve">Use open-ended questions only (e.g. “Can you tell me more about that?”).</w:t>
      </w:r>
    </w:p>
    <w:p w:rsidR="00000000" w:rsidDel="00000000" w:rsidP="00000000" w:rsidRDefault="00000000" w:rsidRPr="00000000" w14:paraId="0000002D">
      <w:pPr>
        <w:rPr>
          <w:rFonts w:ascii="Garamond" w:cs="Garamond" w:eastAsia="Garamond" w:hAnsi="Garamond"/>
        </w:rPr>
      </w:pPr>
      <w:r w:rsidDel="00000000" w:rsidR="00000000" w:rsidRPr="00000000">
        <w:rPr>
          <w:rFonts w:ascii="Garamond" w:cs="Garamond" w:eastAsia="Garamond" w:hAnsi="Garamond"/>
          <w:rtl w:val="0"/>
        </w:rPr>
        <w:t xml:space="preserve">Never promise to keep the disclosure a secret. Reassure the child that they have done the right thing and that you may need to tell someone whose job it is to help keep them safe.</w:t>
      </w:r>
    </w:p>
    <w:p w:rsidR="00000000" w:rsidDel="00000000" w:rsidP="00000000" w:rsidRDefault="00000000" w:rsidRPr="00000000" w14:paraId="0000002E">
      <w:pPr>
        <w:rPr>
          <w:rFonts w:ascii="Garamond" w:cs="Garamond" w:eastAsia="Garamond" w:hAnsi="Garamond"/>
        </w:rPr>
      </w:pPr>
      <w:r w:rsidDel="00000000" w:rsidR="00000000" w:rsidRPr="00000000">
        <w:rPr>
          <w:rFonts w:ascii="Garamond" w:cs="Garamond" w:eastAsia="Garamond" w:hAnsi="Garamond"/>
          <w:rtl w:val="0"/>
        </w:rPr>
        <w:t xml:space="preserve">Make a factual written record as soon as possible, including:</w:t>
      </w:r>
    </w:p>
    <w:p w:rsidR="00000000" w:rsidDel="00000000" w:rsidP="00000000" w:rsidRDefault="00000000" w:rsidRPr="00000000" w14:paraId="0000002F">
      <w:pPr>
        <w:rPr>
          <w:rFonts w:ascii="Garamond" w:cs="Garamond" w:eastAsia="Garamond" w:hAnsi="Garamond"/>
        </w:rPr>
      </w:pPr>
      <w:r w:rsidDel="00000000" w:rsidR="00000000" w:rsidRPr="00000000">
        <w:rPr>
          <w:rtl w:val="0"/>
        </w:rPr>
      </w:r>
    </w:p>
    <w:p w:rsidR="00000000" w:rsidDel="00000000" w:rsidP="00000000" w:rsidRDefault="00000000" w:rsidRPr="00000000" w14:paraId="00000030">
      <w:pPr>
        <w:rPr>
          <w:rFonts w:ascii="Garamond" w:cs="Garamond" w:eastAsia="Garamond" w:hAnsi="Garamond"/>
        </w:rPr>
      </w:pPr>
      <w:r w:rsidDel="00000000" w:rsidR="00000000" w:rsidRPr="00000000">
        <w:rPr>
          <w:rFonts w:ascii="Garamond" w:cs="Garamond" w:eastAsia="Garamond" w:hAnsi="Garamond"/>
          <w:rtl w:val="0"/>
        </w:rPr>
        <w:t xml:space="preserve"> Date and time</w:t>
      </w:r>
    </w:p>
    <w:p w:rsidR="00000000" w:rsidDel="00000000" w:rsidP="00000000" w:rsidRDefault="00000000" w:rsidRPr="00000000" w14:paraId="00000031">
      <w:pPr>
        <w:rPr>
          <w:rFonts w:ascii="Garamond" w:cs="Garamond" w:eastAsia="Garamond" w:hAnsi="Garamond"/>
        </w:rPr>
      </w:pPr>
      <w:r w:rsidDel="00000000" w:rsidR="00000000" w:rsidRPr="00000000">
        <w:rPr>
          <w:rFonts w:ascii="Garamond" w:cs="Garamond" w:eastAsia="Garamond" w:hAnsi="Garamond"/>
          <w:rtl w:val="0"/>
        </w:rPr>
        <w:t xml:space="preserve"> Exact words used by the child (where possible)</w:t>
      </w:r>
    </w:p>
    <w:p w:rsidR="00000000" w:rsidDel="00000000" w:rsidP="00000000" w:rsidRDefault="00000000" w:rsidRPr="00000000" w14:paraId="00000032">
      <w:pPr>
        <w:rPr>
          <w:rFonts w:ascii="Garamond" w:cs="Garamond" w:eastAsia="Garamond" w:hAnsi="Garamond"/>
        </w:rPr>
      </w:pPr>
      <w:r w:rsidDel="00000000" w:rsidR="00000000" w:rsidRPr="00000000">
        <w:rPr>
          <w:rFonts w:ascii="Garamond" w:cs="Garamond" w:eastAsia="Garamond" w:hAnsi="Garamond"/>
          <w:rtl w:val="0"/>
        </w:rPr>
        <w:t xml:space="preserve"> Observations made</w:t>
      </w:r>
    </w:p>
    <w:p w:rsidR="00000000" w:rsidDel="00000000" w:rsidP="00000000" w:rsidRDefault="00000000" w:rsidRPr="00000000" w14:paraId="00000033">
      <w:pPr>
        <w:rPr>
          <w:rFonts w:ascii="Garamond" w:cs="Garamond" w:eastAsia="Garamond" w:hAnsi="Garamond"/>
        </w:rPr>
      </w:pPr>
      <w:r w:rsidDel="00000000" w:rsidR="00000000" w:rsidRPr="00000000">
        <w:rPr>
          <w:rFonts w:ascii="Garamond" w:cs="Garamond" w:eastAsia="Garamond" w:hAnsi="Garamond"/>
          <w:rtl w:val="0"/>
        </w:rPr>
        <w:t xml:space="preserve"> People present</w:t>
      </w:r>
    </w:p>
    <w:p w:rsidR="00000000" w:rsidDel="00000000" w:rsidP="00000000" w:rsidRDefault="00000000" w:rsidRPr="00000000" w14:paraId="00000034">
      <w:pPr>
        <w:rPr>
          <w:rFonts w:ascii="Garamond" w:cs="Garamond" w:eastAsia="Garamond" w:hAnsi="Garamond"/>
        </w:rPr>
      </w:pPr>
      <w:r w:rsidDel="00000000" w:rsidR="00000000" w:rsidRPr="00000000">
        <w:rPr>
          <w:rFonts w:ascii="Garamond" w:cs="Garamond" w:eastAsia="Garamond" w:hAnsi="Garamond"/>
          <w:rtl w:val="0"/>
        </w:rPr>
        <w:t xml:space="preserve"> Actions taken</w:t>
      </w:r>
    </w:p>
    <w:p w:rsidR="00000000" w:rsidDel="00000000" w:rsidP="00000000" w:rsidRDefault="00000000" w:rsidRPr="00000000" w14:paraId="00000035">
      <w:pPr>
        <w:rPr>
          <w:rFonts w:ascii="Garamond" w:cs="Garamond" w:eastAsia="Garamond" w:hAnsi="Garamond"/>
        </w:rPr>
      </w:pPr>
      <w:r w:rsidDel="00000000" w:rsidR="00000000" w:rsidRPr="00000000">
        <w:rPr>
          <w:rtl w:val="0"/>
        </w:rPr>
      </w:r>
    </w:p>
    <w:p w:rsidR="00000000" w:rsidDel="00000000" w:rsidP="00000000" w:rsidRDefault="00000000" w:rsidRPr="00000000" w14:paraId="00000036">
      <w:pPr>
        <w:rPr>
          <w:rFonts w:ascii="Garamond" w:cs="Garamond" w:eastAsia="Garamond" w:hAnsi="Garamond"/>
        </w:rPr>
      </w:pPr>
      <w:r w:rsidDel="00000000" w:rsidR="00000000" w:rsidRPr="00000000">
        <w:rPr>
          <w:rFonts w:ascii="Garamond" w:cs="Garamond" w:eastAsia="Garamond" w:hAnsi="Garamond"/>
          <w:rtl w:val="0"/>
        </w:rPr>
        <w:t xml:space="preserve">If a Safeguarding Concern Arises Without a Disclosure</w:t>
      </w:r>
    </w:p>
    <w:p w:rsidR="00000000" w:rsidDel="00000000" w:rsidP="00000000" w:rsidRDefault="00000000" w:rsidRPr="00000000" w14:paraId="00000037">
      <w:pPr>
        <w:rPr>
          <w:rFonts w:ascii="Garamond" w:cs="Garamond" w:eastAsia="Garamond" w:hAnsi="Garamond"/>
        </w:rPr>
      </w:pPr>
      <w:r w:rsidDel="00000000" w:rsidR="00000000" w:rsidRPr="00000000">
        <w:rPr>
          <w:rtl w:val="0"/>
        </w:rPr>
      </w:r>
    </w:p>
    <w:p w:rsidR="00000000" w:rsidDel="00000000" w:rsidP="00000000" w:rsidRDefault="00000000" w:rsidRPr="00000000" w14:paraId="00000038">
      <w:pPr>
        <w:rPr>
          <w:rFonts w:ascii="Garamond" w:cs="Garamond" w:eastAsia="Garamond" w:hAnsi="Garamond"/>
        </w:rPr>
      </w:pPr>
      <w:r w:rsidDel="00000000" w:rsidR="00000000" w:rsidRPr="00000000">
        <w:rPr>
          <w:rFonts w:ascii="Garamond" w:cs="Garamond" w:eastAsia="Garamond" w:hAnsi="Garamond"/>
          <w:rtl w:val="0"/>
        </w:rPr>
        <w:t xml:space="preserve">Staff must report:</w:t>
      </w:r>
    </w:p>
    <w:p w:rsidR="00000000" w:rsidDel="00000000" w:rsidP="00000000" w:rsidRDefault="00000000" w:rsidRPr="00000000" w14:paraId="00000039">
      <w:pPr>
        <w:rPr>
          <w:rFonts w:ascii="Garamond" w:cs="Garamond" w:eastAsia="Garamond" w:hAnsi="Garamond"/>
        </w:rPr>
      </w:pPr>
      <w:r w:rsidDel="00000000" w:rsidR="00000000" w:rsidRPr="00000000">
        <w:rPr>
          <w:rtl w:val="0"/>
        </w:rPr>
      </w:r>
    </w:p>
    <w:p w:rsidR="00000000" w:rsidDel="00000000" w:rsidP="00000000" w:rsidRDefault="00000000" w:rsidRPr="00000000" w14:paraId="0000003A">
      <w:pPr>
        <w:rPr>
          <w:rFonts w:ascii="Garamond" w:cs="Garamond" w:eastAsia="Garamond" w:hAnsi="Garamond"/>
        </w:rPr>
      </w:pPr>
      <w:r w:rsidDel="00000000" w:rsidR="00000000" w:rsidRPr="00000000">
        <w:rPr>
          <w:rFonts w:ascii="Garamond" w:cs="Garamond" w:eastAsia="Garamond" w:hAnsi="Garamond"/>
          <w:rtl w:val="0"/>
        </w:rPr>
        <w:t xml:space="preserve">Any significant changes in a child’s behaviour</w:t>
      </w:r>
    </w:p>
    <w:p w:rsidR="00000000" w:rsidDel="00000000" w:rsidP="00000000" w:rsidRDefault="00000000" w:rsidRPr="00000000" w14:paraId="0000003B">
      <w:pPr>
        <w:rPr>
          <w:rFonts w:ascii="Garamond" w:cs="Garamond" w:eastAsia="Garamond" w:hAnsi="Garamond"/>
        </w:rPr>
      </w:pPr>
      <w:r w:rsidDel="00000000" w:rsidR="00000000" w:rsidRPr="00000000">
        <w:rPr>
          <w:rFonts w:ascii="Garamond" w:cs="Garamond" w:eastAsia="Garamond" w:hAnsi="Garamond"/>
          <w:rtl w:val="0"/>
        </w:rPr>
        <w:t xml:space="preserve">Unexplained injuries</w:t>
      </w:r>
    </w:p>
    <w:p w:rsidR="00000000" w:rsidDel="00000000" w:rsidP="00000000" w:rsidRDefault="00000000" w:rsidRPr="00000000" w14:paraId="0000003C">
      <w:pPr>
        <w:rPr>
          <w:rFonts w:ascii="Garamond" w:cs="Garamond" w:eastAsia="Garamond" w:hAnsi="Garamond"/>
        </w:rPr>
      </w:pPr>
      <w:r w:rsidDel="00000000" w:rsidR="00000000" w:rsidRPr="00000000">
        <w:rPr>
          <w:rFonts w:ascii="Garamond" w:cs="Garamond" w:eastAsia="Garamond" w:hAnsi="Garamond"/>
          <w:rtl w:val="0"/>
        </w:rPr>
        <w:t xml:space="preserve">Signs of neglect</w:t>
      </w:r>
    </w:p>
    <w:p w:rsidR="00000000" w:rsidDel="00000000" w:rsidP="00000000" w:rsidRDefault="00000000" w:rsidRPr="00000000" w14:paraId="0000003D">
      <w:pPr>
        <w:rPr>
          <w:rFonts w:ascii="Garamond" w:cs="Garamond" w:eastAsia="Garamond" w:hAnsi="Garamond"/>
        </w:rPr>
      </w:pPr>
      <w:r w:rsidDel="00000000" w:rsidR="00000000" w:rsidRPr="00000000">
        <w:rPr>
          <w:rFonts w:ascii="Garamond" w:cs="Garamond" w:eastAsia="Garamond" w:hAnsi="Garamond"/>
          <w:rtl w:val="0"/>
        </w:rPr>
        <w:t xml:space="preserve">Inappropriate or concerning behaviour from other children or adults</w:t>
      </w:r>
    </w:p>
    <w:p w:rsidR="00000000" w:rsidDel="00000000" w:rsidP="00000000" w:rsidRDefault="00000000" w:rsidRPr="00000000" w14:paraId="0000003E">
      <w:pPr>
        <w:rPr>
          <w:rFonts w:ascii="Garamond" w:cs="Garamond" w:eastAsia="Garamond" w:hAnsi="Garamond"/>
        </w:rPr>
      </w:pPr>
      <w:r w:rsidDel="00000000" w:rsidR="00000000" w:rsidRPr="00000000">
        <w:rPr>
          <w:rtl w:val="0"/>
        </w:rPr>
      </w:r>
    </w:p>
    <w:p w:rsidR="00000000" w:rsidDel="00000000" w:rsidP="00000000" w:rsidRDefault="00000000" w:rsidRPr="00000000" w14:paraId="0000003F">
      <w:pPr>
        <w:rPr>
          <w:rFonts w:ascii="Garamond" w:cs="Garamond" w:eastAsia="Garamond" w:hAnsi="Garamond"/>
        </w:rPr>
      </w:pPr>
      <w:r w:rsidDel="00000000" w:rsidR="00000000" w:rsidRPr="00000000">
        <w:rPr>
          <w:rFonts w:ascii="Garamond" w:cs="Garamond" w:eastAsia="Garamond" w:hAnsi="Garamond"/>
          <w:rtl w:val="0"/>
        </w:rPr>
        <w:t xml:space="preserve">These must be reported to the DSL immediately, with written records completed.</w:t>
      </w:r>
    </w:p>
    <w:p w:rsidR="00000000" w:rsidDel="00000000" w:rsidP="00000000" w:rsidRDefault="00000000" w:rsidRPr="00000000" w14:paraId="00000040">
      <w:pPr>
        <w:rPr>
          <w:rFonts w:ascii="Garamond" w:cs="Garamond" w:eastAsia="Garamond" w:hAnsi="Garamond"/>
        </w:rPr>
      </w:pPr>
      <w:r w:rsidDel="00000000" w:rsidR="00000000" w:rsidRPr="00000000">
        <w:rPr>
          <w:rtl w:val="0"/>
        </w:rPr>
      </w:r>
    </w:p>
    <w:p w:rsidR="00000000" w:rsidDel="00000000" w:rsidP="00000000" w:rsidRDefault="00000000" w:rsidRPr="00000000" w14:paraId="00000041">
      <w:pPr>
        <w:rPr>
          <w:rFonts w:ascii="Garamond" w:cs="Garamond" w:eastAsia="Garamond" w:hAnsi="Garamond"/>
        </w:rPr>
      </w:pPr>
      <w:r w:rsidDel="00000000" w:rsidR="00000000" w:rsidRPr="00000000">
        <w:rPr>
          <w:rFonts w:ascii="Garamond" w:cs="Garamond" w:eastAsia="Garamond" w:hAnsi="Garamond"/>
          <w:rtl w:val="0"/>
        </w:rPr>
        <w:t xml:space="preserve">The Role of the DSL</w:t>
      </w:r>
    </w:p>
    <w:p w:rsidR="00000000" w:rsidDel="00000000" w:rsidP="00000000" w:rsidRDefault="00000000" w:rsidRPr="00000000" w14:paraId="00000042">
      <w:pPr>
        <w:rPr>
          <w:rFonts w:ascii="Garamond" w:cs="Garamond" w:eastAsia="Garamond" w:hAnsi="Garamond"/>
        </w:rPr>
      </w:pPr>
      <w:r w:rsidDel="00000000" w:rsidR="00000000" w:rsidRPr="00000000">
        <w:rPr>
          <w:rFonts w:ascii="Garamond" w:cs="Garamond" w:eastAsia="Garamond" w:hAnsi="Garamond"/>
          <w:rtl w:val="0"/>
        </w:rPr>
        <w:t xml:space="preserve">The DSL will:</w:t>
      </w:r>
    </w:p>
    <w:p w:rsidR="00000000" w:rsidDel="00000000" w:rsidP="00000000" w:rsidRDefault="00000000" w:rsidRPr="00000000" w14:paraId="00000043">
      <w:pPr>
        <w:rPr>
          <w:rFonts w:ascii="Garamond" w:cs="Garamond" w:eastAsia="Garamond" w:hAnsi="Garamond"/>
        </w:rPr>
      </w:pPr>
      <w:r w:rsidDel="00000000" w:rsidR="00000000" w:rsidRPr="00000000">
        <w:rPr>
          <w:rtl w:val="0"/>
        </w:rPr>
      </w:r>
    </w:p>
    <w:p w:rsidR="00000000" w:rsidDel="00000000" w:rsidP="00000000" w:rsidRDefault="00000000" w:rsidRPr="00000000" w14:paraId="00000044">
      <w:pPr>
        <w:rPr>
          <w:rFonts w:ascii="Garamond" w:cs="Garamond" w:eastAsia="Garamond" w:hAnsi="Garamond"/>
        </w:rPr>
      </w:pPr>
      <w:r w:rsidDel="00000000" w:rsidR="00000000" w:rsidRPr="00000000">
        <w:rPr>
          <w:rFonts w:ascii="Garamond" w:cs="Garamond" w:eastAsia="Garamond" w:hAnsi="Garamond"/>
          <w:rtl w:val="0"/>
        </w:rPr>
        <w:t xml:space="preserve">1. Assess the level of risk.</w:t>
      </w:r>
    </w:p>
    <w:p w:rsidR="00000000" w:rsidDel="00000000" w:rsidP="00000000" w:rsidRDefault="00000000" w:rsidRPr="00000000" w14:paraId="00000045">
      <w:pPr>
        <w:rPr>
          <w:rFonts w:ascii="Garamond" w:cs="Garamond" w:eastAsia="Garamond" w:hAnsi="Garamond"/>
        </w:rPr>
      </w:pPr>
      <w:r w:rsidDel="00000000" w:rsidR="00000000" w:rsidRPr="00000000">
        <w:rPr>
          <w:rFonts w:ascii="Garamond" w:cs="Garamond" w:eastAsia="Garamond" w:hAnsi="Garamond"/>
          <w:rtl w:val="0"/>
        </w:rPr>
        <w:t xml:space="preserve">2. If a child is in immediate danger, call 999.</w:t>
      </w:r>
    </w:p>
    <w:p w:rsidR="00000000" w:rsidDel="00000000" w:rsidP="00000000" w:rsidRDefault="00000000" w:rsidRPr="00000000" w14:paraId="00000046">
      <w:pPr>
        <w:rPr>
          <w:rFonts w:ascii="Garamond" w:cs="Garamond" w:eastAsia="Garamond" w:hAnsi="Garamond"/>
        </w:rPr>
      </w:pPr>
      <w:r w:rsidDel="00000000" w:rsidR="00000000" w:rsidRPr="00000000">
        <w:rPr>
          <w:rFonts w:ascii="Garamond" w:cs="Garamond" w:eastAsia="Garamond" w:hAnsi="Garamond"/>
          <w:rtl w:val="0"/>
        </w:rPr>
        <w:t xml:space="preserve">3. If not immediate but still a concern:</w:t>
      </w:r>
    </w:p>
    <w:p w:rsidR="00000000" w:rsidDel="00000000" w:rsidP="00000000" w:rsidRDefault="00000000" w:rsidRPr="00000000" w14:paraId="00000047">
      <w:pPr>
        <w:rPr>
          <w:rFonts w:ascii="Garamond" w:cs="Garamond" w:eastAsia="Garamond" w:hAnsi="Garamond"/>
        </w:rPr>
      </w:pPr>
      <w:r w:rsidDel="00000000" w:rsidR="00000000" w:rsidRPr="00000000">
        <w:rPr>
          <w:rtl w:val="0"/>
        </w:rPr>
      </w:r>
    </w:p>
    <w:p w:rsidR="00000000" w:rsidDel="00000000" w:rsidP="00000000" w:rsidRDefault="00000000" w:rsidRPr="00000000" w14:paraId="00000048">
      <w:pPr>
        <w:rPr>
          <w:rFonts w:ascii="Garamond" w:cs="Garamond" w:eastAsia="Garamond" w:hAnsi="Garamond"/>
        </w:rPr>
      </w:pPr>
      <w:r w:rsidDel="00000000" w:rsidR="00000000" w:rsidRPr="00000000">
        <w:rPr>
          <w:rFonts w:ascii="Garamond" w:cs="Garamond" w:eastAsia="Garamond" w:hAnsi="Garamond"/>
          <w:rtl w:val="0"/>
        </w:rPr>
        <w:t xml:space="preserve">Contact Kent Children’s Services Front Door:</w:t>
      </w:r>
    </w:p>
    <w:p w:rsidR="00000000" w:rsidDel="00000000" w:rsidP="00000000" w:rsidRDefault="00000000" w:rsidRPr="00000000" w14:paraId="00000049">
      <w:pPr>
        <w:rPr>
          <w:rFonts w:ascii="Garamond" w:cs="Garamond" w:eastAsia="Garamond" w:hAnsi="Garamond"/>
        </w:rPr>
      </w:pPr>
      <w:r w:rsidDel="00000000" w:rsidR="00000000" w:rsidRPr="00000000">
        <w:rPr>
          <w:rtl w:val="0"/>
        </w:rPr>
      </w:r>
    </w:p>
    <w:p w:rsidR="00000000" w:rsidDel="00000000" w:rsidP="00000000" w:rsidRDefault="00000000" w:rsidRPr="00000000" w14:paraId="0000004A">
      <w:pPr>
        <w:rPr>
          <w:rFonts w:ascii="Garamond" w:cs="Garamond" w:eastAsia="Garamond" w:hAnsi="Garamond"/>
        </w:rPr>
      </w:pPr>
      <w:r w:rsidDel="00000000" w:rsidR="00000000" w:rsidRPr="00000000">
        <w:rPr>
          <w:rFonts w:ascii="Garamond" w:cs="Garamond" w:eastAsia="Garamond" w:hAnsi="Garamond"/>
          <w:rtl w:val="0"/>
        </w:rPr>
        <w:t xml:space="preserve">Phone: 03000 41 11 11</w:t>
      </w:r>
    </w:p>
    <w:p w:rsidR="00000000" w:rsidDel="00000000" w:rsidP="00000000" w:rsidRDefault="00000000" w:rsidRPr="00000000" w14:paraId="0000004B">
      <w:pPr>
        <w:rPr>
          <w:rFonts w:ascii="Garamond" w:cs="Garamond" w:eastAsia="Garamond" w:hAnsi="Garamond"/>
        </w:rPr>
      </w:pPr>
      <w:r w:rsidDel="00000000" w:rsidR="00000000" w:rsidRPr="00000000">
        <w:rPr>
          <w:rFonts w:ascii="Garamond" w:cs="Garamond" w:eastAsia="Garamond" w:hAnsi="Garamond"/>
          <w:rtl w:val="0"/>
        </w:rPr>
        <w:t xml:space="preserve">Out of Hours: 03000 41 91 91</w:t>
      </w:r>
    </w:p>
    <w:p w:rsidR="00000000" w:rsidDel="00000000" w:rsidP="00000000" w:rsidRDefault="00000000" w:rsidRPr="00000000" w14:paraId="0000004C">
      <w:pPr>
        <w:rPr>
          <w:rFonts w:ascii="Garamond" w:cs="Garamond" w:eastAsia="Garamond" w:hAnsi="Garamond"/>
        </w:rPr>
      </w:pPr>
      <w:r w:rsidDel="00000000" w:rsidR="00000000" w:rsidRPr="00000000">
        <w:rPr>
          <w:rFonts w:ascii="Garamond" w:cs="Garamond" w:eastAsia="Garamond" w:hAnsi="Garamond"/>
          <w:rtl w:val="0"/>
        </w:rPr>
        <w:t xml:space="preserve">Email: frontdoor@kent.gov.uk</w:t>
      </w:r>
    </w:p>
    <w:p w:rsidR="00000000" w:rsidDel="00000000" w:rsidP="00000000" w:rsidRDefault="00000000" w:rsidRPr="00000000" w14:paraId="0000004D">
      <w:pPr>
        <w:rPr>
          <w:rFonts w:ascii="Garamond" w:cs="Garamond" w:eastAsia="Garamond" w:hAnsi="Garamond"/>
        </w:rPr>
      </w:pPr>
      <w:r w:rsidDel="00000000" w:rsidR="00000000" w:rsidRPr="00000000">
        <w:rPr>
          <w:rFonts w:ascii="Garamond" w:cs="Garamond" w:eastAsia="Garamond" w:hAnsi="Garamond"/>
          <w:rtl w:val="0"/>
        </w:rPr>
        <w:t xml:space="preserve">Use the KSCMP Online Referral Form if required.</w:t>
      </w:r>
    </w:p>
    <w:p w:rsidR="00000000" w:rsidDel="00000000" w:rsidP="00000000" w:rsidRDefault="00000000" w:rsidRPr="00000000" w14:paraId="0000004E">
      <w:pPr>
        <w:rPr>
          <w:rFonts w:ascii="Garamond" w:cs="Garamond" w:eastAsia="Garamond" w:hAnsi="Garamond"/>
        </w:rPr>
      </w:pPr>
      <w:r w:rsidDel="00000000" w:rsidR="00000000" w:rsidRPr="00000000">
        <w:rPr>
          <w:rtl w:val="0"/>
        </w:rPr>
      </w:r>
    </w:p>
    <w:p w:rsidR="00000000" w:rsidDel="00000000" w:rsidP="00000000" w:rsidRDefault="00000000" w:rsidRPr="00000000" w14:paraId="0000004F">
      <w:pPr>
        <w:rPr>
          <w:rFonts w:ascii="Garamond" w:cs="Garamond" w:eastAsia="Garamond" w:hAnsi="Garamond"/>
        </w:rPr>
      </w:pPr>
      <w:r w:rsidDel="00000000" w:rsidR="00000000" w:rsidRPr="00000000">
        <w:rPr>
          <w:rFonts w:ascii="Garamond" w:cs="Garamond" w:eastAsia="Garamond" w:hAnsi="Garamond"/>
          <w:rtl w:val="0"/>
        </w:rPr>
        <w:t xml:space="preserve">All referrals and advice from Children’s Services must be recorded, along with the action taken.</w:t>
      </w:r>
    </w:p>
    <w:p w:rsidR="00000000" w:rsidDel="00000000" w:rsidP="00000000" w:rsidRDefault="00000000" w:rsidRPr="00000000" w14:paraId="00000050">
      <w:pPr>
        <w:rPr>
          <w:rFonts w:ascii="Garamond" w:cs="Garamond" w:eastAsia="Garamond" w:hAnsi="Garamond"/>
        </w:rPr>
      </w:pPr>
      <w:r w:rsidDel="00000000" w:rsidR="00000000" w:rsidRPr="00000000">
        <w:rPr>
          <w:rtl w:val="0"/>
        </w:rPr>
      </w:r>
    </w:p>
    <w:p w:rsidR="00000000" w:rsidDel="00000000" w:rsidP="00000000" w:rsidRDefault="00000000" w:rsidRPr="00000000" w14:paraId="00000051">
      <w:pPr>
        <w:rPr>
          <w:rFonts w:ascii="Garamond" w:cs="Garamond" w:eastAsia="Garamond" w:hAnsi="Garamond"/>
          <w:b w:val="1"/>
        </w:rPr>
      </w:pPr>
      <w:r w:rsidDel="00000000" w:rsidR="00000000" w:rsidRPr="00000000">
        <w:rPr>
          <w:rFonts w:ascii="Garamond" w:cs="Garamond" w:eastAsia="Garamond" w:hAnsi="Garamond"/>
          <w:b w:val="1"/>
          <w:rtl w:val="0"/>
        </w:rPr>
        <w:t xml:space="preserve">Allegations Against Staff or Volunteers</w:t>
      </w:r>
    </w:p>
    <w:p w:rsidR="00000000" w:rsidDel="00000000" w:rsidP="00000000" w:rsidRDefault="00000000" w:rsidRPr="00000000" w14:paraId="00000052">
      <w:pPr>
        <w:rPr>
          <w:rFonts w:ascii="Garamond" w:cs="Garamond" w:eastAsia="Garamond" w:hAnsi="Garamond"/>
        </w:rPr>
      </w:pPr>
      <w:r w:rsidDel="00000000" w:rsidR="00000000" w:rsidRPr="00000000">
        <w:rPr>
          <w:rFonts w:ascii="Garamond" w:cs="Garamond" w:eastAsia="Garamond" w:hAnsi="Garamond"/>
          <w:rtl w:val="0"/>
        </w:rPr>
        <w:t xml:space="preserve">Any allegations made against a member of staff, volunteer, or visitor must be reported immediately to the DSL and referred to the Local Authority Designated Officer (LADO):</w:t>
      </w:r>
    </w:p>
    <w:p w:rsidR="00000000" w:rsidDel="00000000" w:rsidP="00000000" w:rsidRDefault="00000000" w:rsidRPr="00000000" w14:paraId="00000053">
      <w:pPr>
        <w:rPr>
          <w:rFonts w:ascii="Garamond" w:cs="Garamond" w:eastAsia="Garamond" w:hAnsi="Garamond"/>
        </w:rPr>
      </w:pPr>
      <w:r w:rsidDel="00000000" w:rsidR="00000000" w:rsidRPr="00000000">
        <w:rPr>
          <w:rtl w:val="0"/>
        </w:rPr>
      </w:r>
    </w:p>
    <w:p w:rsidR="00000000" w:rsidDel="00000000" w:rsidP="00000000" w:rsidRDefault="00000000" w:rsidRPr="00000000" w14:paraId="00000054">
      <w:pPr>
        <w:rPr>
          <w:rFonts w:ascii="Garamond" w:cs="Garamond" w:eastAsia="Garamond" w:hAnsi="Garamond"/>
        </w:rPr>
      </w:pPr>
      <w:r w:rsidDel="00000000" w:rsidR="00000000" w:rsidRPr="00000000">
        <w:rPr>
          <w:rFonts w:ascii="Garamond" w:cs="Garamond" w:eastAsia="Garamond" w:hAnsi="Garamond"/>
          <w:rtl w:val="0"/>
        </w:rPr>
        <w:t xml:space="preserve">Phone: 03000 410888</w:t>
      </w:r>
    </w:p>
    <w:p w:rsidR="00000000" w:rsidDel="00000000" w:rsidP="00000000" w:rsidRDefault="00000000" w:rsidRPr="00000000" w14:paraId="00000055">
      <w:pPr>
        <w:rPr>
          <w:rFonts w:ascii="Garamond" w:cs="Garamond" w:eastAsia="Garamond" w:hAnsi="Garamond"/>
        </w:rPr>
      </w:pPr>
      <w:r w:rsidDel="00000000" w:rsidR="00000000" w:rsidRPr="00000000">
        <w:rPr>
          <w:rFonts w:ascii="Garamond" w:cs="Garamond" w:eastAsia="Garamond" w:hAnsi="Garamond"/>
          <w:rtl w:val="0"/>
        </w:rPr>
        <w:t xml:space="preserve">Email: [kentchildrenslado@kent.gov.uk](mailto:kentchildrenslado@kent.gov.uk)</w:t>
      </w:r>
    </w:p>
    <w:p w:rsidR="00000000" w:rsidDel="00000000" w:rsidP="00000000" w:rsidRDefault="00000000" w:rsidRPr="00000000" w14:paraId="00000056">
      <w:pPr>
        <w:rPr>
          <w:rFonts w:ascii="Garamond" w:cs="Garamond" w:eastAsia="Garamond" w:hAnsi="Garamond"/>
        </w:rPr>
      </w:pPr>
      <w:r w:rsidDel="00000000" w:rsidR="00000000" w:rsidRPr="00000000">
        <w:rPr>
          <w:rtl w:val="0"/>
        </w:rPr>
      </w:r>
    </w:p>
    <w:p w:rsidR="00000000" w:rsidDel="00000000" w:rsidP="00000000" w:rsidRDefault="00000000" w:rsidRPr="00000000" w14:paraId="00000057">
      <w:pPr>
        <w:rPr>
          <w:rFonts w:ascii="Garamond" w:cs="Garamond" w:eastAsia="Garamond" w:hAnsi="Garamond"/>
        </w:rPr>
      </w:pPr>
      <w:r w:rsidDel="00000000" w:rsidR="00000000" w:rsidRPr="00000000">
        <w:rPr>
          <w:rFonts w:ascii="Garamond" w:cs="Garamond" w:eastAsia="Garamond" w:hAnsi="Garamond"/>
          <w:rtl w:val="0"/>
        </w:rPr>
        <w:t xml:space="preserve">Hearts &amp; Hands will follow the Kent Safeguarding Children Multi-Agency Partnership (KSCMP) procedures for managing allegations.</w:t>
      </w:r>
    </w:p>
    <w:p w:rsidR="00000000" w:rsidDel="00000000" w:rsidP="00000000" w:rsidRDefault="00000000" w:rsidRPr="00000000" w14:paraId="00000058">
      <w:pPr>
        <w:rPr>
          <w:rFonts w:ascii="Garamond" w:cs="Garamond" w:eastAsia="Garamond" w:hAnsi="Garamond"/>
        </w:rPr>
      </w:pPr>
      <w:r w:rsidDel="00000000" w:rsidR="00000000" w:rsidRPr="00000000">
        <w:rPr>
          <w:rtl w:val="0"/>
        </w:rPr>
      </w:r>
    </w:p>
    <w:p w:rsidR="00000000" w:rsidDel="00000000" w:rsidP="00000000" w:rsidRDefault="00000000" w:rsidRPr="00000000" w14:paraId="00000059">
      <w:pPr>
        <w:rPr>
          <w:rFonts w:ascii="Garamond" w:cs="Garamond" w:eastAsia="Garamond" w:hAnsi="Garamond"/>
          <w:b w:val="1"/>
        </w:rPr>
      </w:pPr>
      <w:r w:rsidDel="00000000" w:rsidR="00000000" w:rsidRPr="00000000">
        <w:rPr>
          <w:rFonts w:ascii="Garamond" w:cs="Garamond" w:eastAsia="Garamond" w:hAnsi="Garamond"/>
          <w:b w:val="1"/>
          <w:rtl w:val="0"/>
        </w:rPr>
        <w:t xml:space="preserve">Record Keeping</w:t>
      </w:r>
    </w:p>
    <w:p w:rsidR="00000000" w:rsidDel="00000000" w:rsidP="00000000" w:rsidRDefault="00000000" w:rsidRPr="00000000" w14:paraId="0000005A">
      <w:pPr>
        <w:rPr>
          <w:rFonts w:ascii="Garamond" w:cs="Garamond" w:eastAsia="Garamond" w:hAnsi="Garamond"/>
        </w:rPr>
      </w:pPr>
      <w:r w:rsidDel="00000000" w:rsidR="00000000" w:rsidRPr="00000000">
        <w:rPr>
          <w:rFonts w:ascii="Garamond" w:cs="Garamond" w:eastAsia="Garamond" w:hAnsi="Garamond"/>
          <w:rtl w:val="0"/>
        </w:rPr>
        <w:t xml:space="preserve">All safeguarding concerns and disclosures will be:</w:t>
      </w:r>
    </w:p>
    <w:p w:rsidR="00000000" w:rsidDel="00000000" w:rsidP="00000000" w:rsidRDefault="00000000" w:rsidRPr="00000000" w14:paraId="0000005B">
      <w:pPr>
        <w:rPr>
          <w:rFonts w:ascii="Garamond" w:cs="Garamond" w:eastAsia="Garamond" w:hAnsi="Garamond"/>
        </w:rPr>
      </w:pPr>
      <w:r w:rsidDel="00000000" w:rsidR="00000000" w:rsidRPr="00000000">
        <w:rPr>
          <w:rtl w:val="0"/>
        </w:rPr>
      </w:r>
    </w:p>
    <w:p w:rsidR="00000000" w:rsidDel="00000000" w:rsidP="00000000" w:rsidRDefault="00000000" w:rsidRPr="00000000" w14:paraId="0000005C">
      <w:pPr>
        <w:rPr>
          <w:rFonts w:ascii="Garamond" w:cs="Garamond" w:eastAsia="Garamond" w:hAnsi="Garamond"/>
        </w:rPr>
      </w:pPr>
      <w:r w:rsidDel="00000000" w:rsidR="00000000" w:rsidRPr="00000000">
        <w:rPr>
          <w:rFonts w:ascii="Garamond" w:cs="Garamond" w:eastAsia="Garamond" w:hAnsi="Garamond"/>
          <w:rtl w:val="0"/>
        </w:rPr>
        <w:t xml:space="preserve">Logged in writing promptly</w:t>
      </w:r>
    </w:p>
    <w:p w:rsidR="00000000" w:rsidDel="00000000" w:rsidP="00000000" w:rsidRDefault="00000000" w:rsidRPr="00000000" w14:paraId="0000005D">
      <w:pPr>
        <w:rPr>
          <w:rFonts w:ascii="Garamond" w:cs="Garamond" w:eastAsia="Garamond" w:hAnsi="Garamond"/>
        </w:rPr>
      </w:pPr>
      <w:r w:rsidDel="00000000" w:rsidR="00000000" w:rsidRPr="00000000">
        <w:rPr>
          <w:rFonts w:ascii="Garamond" w:cs="Garamond" w:eastAsia="Garamond" w:hAnsi="Garamond"/>
          <w:rtl w:val="0"/>
        </w:rPr>
        <w:t xml:space="preserve">Stored securely in a restricted safeguarding file</w:t>
      </w:r>
    </w:p>
    <w:p w:rsidR="00000000" w:rsidDel="00000000" w:rsidP="00000000" w:rsidRDefault="00000000" w:rsidRPr="00000000" w14:paraId="0000005E">
      <w:pPr>
        <w:rPr>
          <w:rFonts w:ascii="Garamond" w:cs="Garamond" w:eastAsia="Garamond" w:hAnsi="Garamond"/>
        </w:rPr>
      </w:pPr>
      <w:r w:rsidDel="00000000" w:rsidR="00000000" w:rsidRPr="00000000">
        <w:rPr>
          <w:rFonts w:ascii="Garamond" w:cs="Garamond" w:eastAsia="Garamond" w:hAnsi="Garamond"/>
          <w:rtl w:val="0"/>
        </w:rPr>
        <w:t xml:space="preserve">Reviewed and followed up as appropriate</w:t>
      </w:r>
    </w:p>
    <w:p w:rsidR="00000000" w:rsidDel="00000000" w:rsidP="00000000" w:rsidRDefault="00000000" w:rsidRPr="00000000" w14:paraId="0000005F">
      <w:pPr>
        <w:rPr>
          <w:rFonts w:ascii="Garamond" w:cs="Garamond" w:eastAsia="Garamond" w:hAnsi="Garamond"/>
        </w:rPr>
      </w:pPr>
      <w:r w:rsidDel="00000000" w:rsidR="00000000" w:rsidRPr="00000000">
        <w:rPr>
          <w:rtl w:val="0"/>
        </w:rPr>
      </w:r>
    </w:p>
    <w:p w:rsidR="00000000" w:rsidDel="00000000" w:rsidP="00000000" w:rsidRDefault="00000000" w:rsidRPr="00000000" w14:paraId="00000060">
      <w:pPr>
        <w:rPr>
          <w:rFonts w:ascii="Garamond" w:cs="Garamond" w:eastAsia="Garamond" w:hAnsi="Garamond"/>
          <w:b w:val="1"/>
        </w:rPr>
      </w:pPr>
      <w:r w:rsidDel="00000000" w:rsidR="00000000" w:rsidRPr="00000000">
        <w:rPr>
          <w:rFonts w:ascii="Garamond" w:cs="Garamond" w:eastAsia="Garamond" w:hAnsi="Garamond"/>
          <w:b w:val="1"/>
          <w:rtl w:val="0"/>
        </w:rPr>
        <w:t xml:space="preserve">Allegations against staff or volunteers</w:t>
      </w:r>
    </w:p>
    <w:p w:rsidR="00000000" w:rsidDel="00000000" w:rsidP="00000000" w:rsidRDefault="00000000" w:rsidRPr="00000000" w14:paraId="00000061">
      <w:pPr>
        <w:rPr>
          <w:rFonts w:ascii="Garamond" w:cs="Garamond" w:eastAsia="Garamond" w:hAnsi="Garamond"/>
        </w:rPr>
      </w:pPr>
      <w:r w:rsidDel="00000000" w:rsidR="00000000" w:rsidRPr="00000000">
        <w:rPr>
          <w:rtl w:val="0"/>
        </w:rPr>
      </w:r>
    </w:p>
    <w:p w:rsidR="00000000" w:rsidDel="00000000" w:rsidP="00000000" w:rsidRDefault="00000000" w:rsidRPr="00000000" w14:paraId="00000062">
      <w:pPr>
        <w:rPr>
          <w:rFonts w:ascii="Garamond" w:cs="Garamond" w:eastAsia="Garamond" w:hAnsi="Garamond"/>
        </w:rPr>
      </w:pPr>
      <w:r w:rsidDel="00000000" w:rsidR="00000000" w:rsidRPr="00000000">
        <w:rPr>
          <w:rFonts w:ascii="Garamond" w:cs="Garamond" w:eastAsia="Garamond" w:hAnsi="Garamond"/>
          <w:rtl w:val="0"/>
        </w:rPr>
        <w:t xml:space="preserve">If there is an allegation against a member of staff or volunteer, the DSL will contact the Local Authority Designated Officer (LADO).</w:t>
      </w:r>
    </w:p>
    <w:p w:rsidR="00000000" w:rsidDel="00000000" w:rsidP="00000000" w:rsidRDefault="00000000" w:rsidRPr="00000000" w14:paraId="00000063">
      <w:pPr>
        <w:rPr>
          <w:rFonts w:ascii="Garamond" w:cs="Garamond" w:eastAsia="Garamond" w:hAnsi="Garamond"/>
        </w:rPr>
      </w:pPr>
      <w:r w:rsidDel="00000000" w:rsidR="00000000" w:rsidRPr="00000000">
        <w:rPr>
          <w:rtl w:val="0"/>
        </w:rPr>
      </w:r>
    </w:p>
    <w:p w:rsidR="00000000" w:rsidDel="00000000" w:rsidP="00000000" w:rsidRDefault="00000000" w:rsidRPr="00000000" w14:paraId="00000064">
      <w:pPr>
        <w:rPr>
          <w:rFonts w:ascii="Garamond" w:cs="Garamond" w:eastAsia="Garamond" w:hAnsi="Garamond"/>
          <w:b w:val="1"/>
        </w:rPr>
      </w:pPr>
      <w:r w:rsidDel="00000000" w:rsidR="00000000" w:rsidRPr="00000000">
        <w:rPr>
          <w:rFonts w:ascii="Garamond" w:cs="Garamond" w:eastAsia="Garamond" w:hAnsi="Garamond"/>
          <w:b w:val="1"/>
          <w:rtl w:val="0"/>
        </w:rPr>
        <w:t xml:space="preserve">8. Online Safety</w:t>
      </w:r>
    </w:p>
    <w:p w:rsidR="00000000" w:rsidDel="00000000" w:rsidP="00000000" w:rsidRDefault="00000000" w:rsidRPr="00000000" w14:paraId="00000065">
      <w:pPr>
        <w:rPr>
          <w:rFonts w:ascii="Garamond" w:cs="Garamond" w:eastAsia="Garamond" w:hAnsi="Garamond"/>
        </w:rPr>
      </w:pPr>
      <w:r w:rsidDel="00000000" w:rsidR="00000000" w:rsidRPr="00000000">
        <w:rPr>
          <w:rtl w:val="0"/>
        </w:rPr>
      </w:r>
    </w:p>
    <w:p w:rsidR="00000000" w:rsidDel="00000000" w:rsidP="00000000" w:rsidRDefault="00000000" w:rsidRPr="00000000" w14:paraId="00000066">
      <w:pPr>
        <w:rPr>
          <w:rFonts w:ascii="Garamond" w:cs="Garamond" w:eastAsia="Garamond" w:hAnsi="Garamond"/>
        </w:rPr>
      </w:pPr>
      <w:r w:rsidDel="00000000" w:rsidR="00000000" w:rsidRPr="00000000">
        <w:rPr>
          <w:rFonts w:ascii="Garamond" w:cs="Garamond" w:eastAsia="Garamond" w:hAnsi="Garamond"/>
          <w:rtl w:val="0"/>
        </w:rPr>
        <w:t xml:space="preserve">Children will not have access to technology during the club.</w:t>
      </w:r>
    </w:p>
    <w:p w:rsidR="00000000" w:rsidDel="00000000" w:rsidP="00000000" w:rsidRDefault="00000000" w:rsidRPr="00000000" w14:paraId="00000067">
      <w:pPr>
        <w:rPr>
          <w:rFonts w:ascii="Garamond" w:cs="Garamond" w:eastAsia="Garamond" w:hAnsi="Garamond"/>
        </w:rPr>
      </w:pPr>
      <w:r w:rsidDel="00000000" w:rsidR="00000000" w:rsidRPr="00000000">
        <w:rPr>
          <w:rFonts w:ascii="Garamond" w:cs="Garamond" w:eastAsia="Garamond" w:hAnsi="Garamond"/>
          <w:rtl w:val="0"/>
        </w:rPr>
        <w:t xml:space="preserve">Children should not bring mobile phones and personal devices to the club.</w:t>
      </w:r>
    </w:p>
    <w:p w:rsidR="00000000" w:rsidDel="00000000" w:rsidP="00000000" w:rsidRDefault="00000000" w:rsidRPr="00000000" w14:paraId="00000068">
      <w:pPr>
        <w:rPr>
          <w:rFonts w:ascii="Garamond" w:cs="Garamond" w:eastAsia="Garamond" w:hAnsi="Garamond"/>
        </w:rPr>
      </w:pPr>
      <w:r w:rsidDel="00000000" w:rsidR="00000000" w:rsidRPr="00000000">
        <w:rPr>
          <w:rtl w:val="0"/>
        </w:rPr>
      </w:r>
    </w:p>
    <w:p w:rsidR="00000000" w:rsidDel="00000000" w:rsidP="00000000" w:rsidRDefault="00000000" w:rsidRPr="00000000" w14:paraId="00000069">
      <w:pPr>
        <w:rPr>
          <w:rFonts w:ascii="Garamond" w:cs="Garamond" w:eastAsia="Garamond" w:hAnsi="Garamond"/>
          <w:b w:val="1"/>
        </w:rPr>
      </w:pPr>
      <w:r w:rsidDel="00000000" w:rsidR="00000000" w:rsidRPr="00000000">
        <w:rPr>
          <w:rFonts w:ascii="Garamond" w:cs="Garamond" w:eastAsia="Garamond" w:hAnsi="Garamond"/>
          <w:b w:val="1"/>
          <w:rtl w:val="0"/>
        </w:rPr>
        <w:t xml:space="preserve">9. Confidentiality and Information Sharing</w:t>
      </w:r>
    </w:p>
    <w:p w:rsidR="00000000" w:rsidDel="00000000" w:rsidP="00000000" w:rsidRDefault="00000000" w:rsidRPr="00000000" w14:paraId="0000006A">
      <w:pPr>
        <w:rPr>
          <w:rFonts w:ascii="Garamond" w:cs="Garamond" w:eastAsia="Garamond" w:hAnsi="Garamond"/>
        </w:rPr>
      </w:pPr>
      <w:r w:rsidDel="00000000" w:rsidR="00000000" w:rsidRPr="00000000">
        <w:rPr>
          <w:rtl w:val="0"/>
        </w:rPr>
      </w:r>
    </w:p>
    <w:p w:rsidR="00000000" w:rsidDel="00000000" w:rsidP="00000000" w:rsidRDefault="00000000" w:rsidRPr="00000000" w14:paraId="0000006B">
      <w:pPr>
        <w:rPr>
          <w:rFonts w:ascii="Garamond" w:cs="Garamond" w:eastAsia="Garamond" w:hAnsi="Garamond"/>
        </w:rPr>
      </w:pPr>
      <w:r w:rsidDel="00000000" w:rsidR="00000000" w:rsidRPr="00000000">
        <w:rPr>
          <w:rFonts w:ascii="Garamond" w:cs="Garamond" w:eastAsia="Garamond" w:hAnsi="Garamond"/>
          <w:rtl w:val="0"/>
        </w:rPr>
        <w:t xml:space="preserve">We comply with the Data Protection Act 2018 and UK GDPR.</w:t>
      </w:r>
    </w:p>
    <w:p w:rsidR="00000000" w:rsidDel="00000000" w:rsidP="00000000" w:rsidRDefault="00000000" w:rsidRPr="00000000" w14:paraId="0000006C">
      <w:pPr>
        <w:rPr>
          <w:rFonts w:ascii="Garamond" w:cs="Garamond" w:eastAsia="Garamond" w:hAnsi="Garamond"/>
        </w:rPr>
      </w:pPr>
      <w:r w:rsidDel="00000000" w:rsidR="00000000" w:rsidRPr="00000000">
        <w:rPr>
          <w:rFonts w:ascii="Garamond" w:cs="Garamond" w:eastAsia="Garamond" w:hAnsi="Garamond"/>
          <w:rtl w:val="0"/>
        </w:rPr>
        <w:t xml:space="preserve">Safeguarding concerns are confidential and shared only with those who need to know.</w:t>
      </w:r>
    </w:p>
    <w:p w:rsidR="00000000" w:rsidDel="00000000" w:rsidP="00000000" w:rsidRDefault="00000000" w:rsidRPr="00000000" w14:paraId="0000006D">
      <w:pPr>
        <w:rPr>
          <w:rFonts w:ascii="Garamond" w:cs="Garamond" w:eastAsia="Garamond" w:hAnsi="Garamond"/>
        </w:rPr>
      </w:pPr>
      <w:r w:rsidDel="00000000" w:rsidR="00000000" w:rsidRPr="00000000">
        <w:rPr>
          <w:rFonts w:ascii="Garamond" w:cs="Garamond" w:eastAsia="Garamond" w:hAnsi="Garamond"/>
          <w:rtl w:val="0"/>
        </w:rPr>
        <w:t xml:space="preserve">Any written records will be kept securely.</w:t>
      </w:r>
    </w:p>
    <w:p w:rsidR="00000000" w:rsidDel="00000000" w:rsidP="00000000" w:rsidRDefault="00000000" w:rsidRPr="00000000" w14:paraId="0000006E">
      <w:pPr>
        <w:rPr>
          <w:rFonts w:ascii="Garamond" w:cs="Garamond" w:eastAsia="Garamond" w:hAnsi="Garamond"/>
        </w:rPr>
      </w:pPr>
      <w:r w:rsidDel="00000000" w:rsidR="00000000" w:rsidRPr="00000000">
        <w:rPr>
          <w:rtl w:val="0"/>
        </w:rPr>
      </w:r>
    </w:p>
    <w:p w:rsidR="00000000" w:rsidDel="00000000" w:rsidP="00000000" w:rsidRDefault="00000000" w:rsidRPr="00000000" w14:paraId="0000006F">
      <w:pPr>
        <w:rPr>
          <w:rFonts w:ascii="Garamond" w:cs="Garamond" w:eastAsia="Garamond" w:hAnsi="Garamond"/>
          <w:b w:val="1"/>
        </w:rPr>
      </w:pPr>
      <w:r w:rsidDel="00000000" w:rsidR="00000000" w:rsidRPr="00000000">
        <w:rPr>
          <w:rFonts w:ascii="Garamond" w:cs="Garamond" w:eastAsia="Garamond" w:hAnsi="Garamond"/>
          <w:b w:val="1"/>
          <w:rtl w:val="0"/>
        </w:rPr>
        <w:t xml:space="preserve">10. Policy Review</w:t>
      </w:r>
    </w:p>
    <w:p w:rsidR="00000000" w:rsidDel="00000000" w:rsidP="00000000" w:rsidRDefault="00000000" w:rsidRPr="00000000" w14:paraId="00000070">
      <w:pPr>
        <w:rPr>
          <w:rFonts w:ascii="Garamond" w:cs="Garamond" w:eastAsia="Garamond" w:hAnsi="Garamond"/>
        </w:rPr>
      </w:pPr>
      <w:r w:rsidDel="00000000" w:rsidR="00000000" w:rsidRPr="00000000">
        <w:rPr>
          <w:rFonts w:ascii="Garamond" w:cs="Garamond" w:eastAsia="Garamond" w:hAnsi="Garamond"/>
          <w:rtl w:val="0"/>
        </w:rPr>
        <w:t xml:space="preserve">This policy is reviewed annually, or in response to legislative changes or any changes to the club (e.g. the hiring of staff).</w:t>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jc w:val="left"/>
        <w:rPr/>
      </w:pPr>
      <w:r w:rsidDel="00000000" w:rsidR="00000000" w:rsidRPr="00000000">
        <w:rPr>
          <w:rtl w:val="0"/>
        </w:rPr>
      </w:r>
    </w:p>
    <w:p w:rsidR="00000000" w:rsidDel="00000000" w:rsidP="00000000" w:rsidRDefault="00000000" w:rsidRPr="00000000" w14:paraId="0000007D">
      <w:pPr>
        <w:jc w:val="left"/>
        <w:rPr>
          <w:b w:val="0"/>
        </w:rPr>
      </w:pPr>
      <w:r w:rsidDel="00000000" w:rsidR="00000000" w:rsidRPr="00000000">
        <w:rPr>
          <w:rtl w:val="0"/>
        </w:rPr>
      </w:r>
    </w:p>
    <w:sectPr>
      <w:pgSz w:h="16838" w:w="11906" w:orient="portrait"/>
      <w:pgMar w:bottom="1134" w:top="1134" w:left="1134" w:right="1134"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iberation Serif"/>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Liberation Serif" w:cs="Liberation Serif" w:eastAsia="Liberation Serif" w:hAnsi="Liberation Serif"/>
        <w:sz w:val="24"/>
        <w:szCs w:val="24"/>
        <w:lang w:val="en_GB"/>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Bullets">
    <w:name w:val="Bullets"/>
    <w:qFormat w:val="1"/>
    <w:rPr>
      <w:rFonts w:ascii="OpenSymbol" w:cs="OpenSymbol" w:eastAsia="OpenSymbol" w:hAnsi="OpenSymbol"/>
    </w:rPr>
  </w:style>
  <w:style w:type="paragraph" w:styleId="Heading">
    <w:name w:val="Heading"/>
    <w:basedOn w:val="Normal"/>
    <w:next w:val="TextBody"/>
    <w:qFormat w:val="1"/>
    <w:pPr>
      <w:keepNext w:val="1"/>
      <w:spacing w:after="120" w:before="240"/>
    </w:pPr>
    <w:rPr>
      <w:rFonts w:ascii="Liberation Sans" w:cs="Arial Unicode MS" w:eastAsia="PingFang SC" w:hAnsi="Liberation Sans"/>
      <w:sz w:val="28"/>
      <w:szCs w:val="28"/>
    </w:rPr>
  </w:style>
  <w:style w:type="paragraph" w:styleId="TextBody">
    <w:name w:val="Body Text"/>
    <w:basedOn w:val="Normal"/>
    <w:pPr>
      <w:spacing w:after="140" w:before="0" w:line="276" w:lineRule="auto"/>
    </w:pPr>
    <w:rPr/>
  </w:style>
  <w:style w:type="paragraph" w:styleId="List">
    <w:name w:val="List"/>
    <w:basedOn w:val="TextBody"/>
    <w:pPr/>
    <w:rPr>
      <w:rFonts w:cs="Arial Unicode MS"/>
    </w:rPr>
  </w:style>
  <w:style w:type="paragraph" w:styleId="Caption">
    <w:name w:val="Caption"/>
    <w:basedOn w:val="Normal"/>
    <w:qFormat w:val="1"/>
    <w:pPr>
      <w:suppressLineNumbers w:val="1"/>
      <w:spacing w:after="120" w:before="120"/>
    </w:pPr>
    <w:rPr>
      <w:rFonts w:cs="Arial Unicode MS"/>
      <w:i w:val="1"/>
      <w:iCs w:val="1"/>
      <w:sz w:val="24"/>
      <w:szCs w:val="24"/>
    </w:rPr>
  </w:style>
  <w:style w:type="paragraph" w:styleId="Index">
    <w:name w:val="Index"/>
    <w:basedOn w:val="Normal"/>
    <w:qFormat w:val="1"/>
    <w:pPr>
      <w:suppressLineNumbers w:val="1"/>
    </w:pPr>
    <w:rPr>
      <w:rFonts w:cs="Arial Unicode M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yiO0EqnV3THDvurbHZZlzCckWg==">CgMxLjA4AHIhMVFmTXVaSUF2SEVGeV80cldGMmhzVmV4THNuTklSSkJa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2025-07-09T15:11:45Z</dcterms:created>
</cp:coreProperties>
</file>